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E58A" w14:textId="77777777" w:rsidR="00CE315B" w:rsidRPr="008D5592" w:rsidRDefault="00CE315B" w:rsidP="00CE31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Indulgence: Sacred Self-Care — Speaker Agreement</w:t>
      </w:r>
    </w:p>
    <w:p w14:paraId="713B8FAF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 xml:space="preserve">Welcome, and thank you for contributing your wisdom, presence, and heart to </w:t>
      </w:r>
      <w:r w:rsidRPr="008D55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Indulgence: Sacred Self-Care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. This agreement exists to create clarity, ease, and mutual respect — so everyone involved feels safe, supported, and honored.</w:t>
      </w:r>
    </w:p>
    <w:p w14:paraId="15042164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By participating as a speaker, you agree to the terms below.</w:t>
      </w:r>
    </w:p>
    <w:p w14:paraId="5A81B3B2" w14:textId="77777777" w:rsidR="00CE315B" w:rsidRPr="008D5592" w:rsidRDefault="00CE315B" w:rsidP="00CE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C92BCB3">
          <v:rect id="_x0000_i1025" style="width:0;height:1.5pt" o:hralign="center" o:hrstd="t" o:hr="t" fillcolor="#a0a0a0" stroked="f"/>
        </w:pict>
      </w:r>
    </w:p>
    <w:p w14:paraId="3CD7A09C" w14:textId="77777777" w:rsidR="00CE315B" w:rsidRPr="008D5592" w:rsidRDefault="00CE315B" w:rsidP="00CE3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1. Participation &amp; Session Delivery</w:t>
      </w:r>
    </w:p>
    <w:p w14:paraId="117E9FB4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You agree to:</w:t>
      </w:r>
    </w:p>
    <w:p w14:paraId="41C16933" w14:textId="77777777" w:rsidR="00CE315B" w:rsidRPr="008D5592" w:rsidRDefault="00CE315B" w:rsidP="00CE3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Attend and complete your scheduled interview or session</w:t>
      </w:r>
    </w:p>
    <w:p w14:paraId="33ED94D5" w14:textId="77777777" w:rsidR="00CE315B" w:rsidRPr="008D5592" w:rsidRDefault="00CE315B" w:rsidP="00CE3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Arrive prepared and present for the agreed recording time</w:t>
      </w:r>
    </w:p>
    <w:p w14:paraId="3C7377E9" w14:textId="77777777" w:rsidR="00CE315B" w:rsidRPr="008D5592" w:rsidRDefault="00CE315B" w:rsidP="00CE3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Offer content aligned with the summit’s intention of sacred self-care, nervous system nourishment, embodiment, and sustainable wellbeing</w:t>
      </w:r>
    </w:p>
    <w:p w14:paraId="34CBF8E4" w14:textId="77777777" w:rsidR="00CE315B" w:rsidRPr="008D5592" w:rsidRDefault="00CE315B" w:rsidP="00CE3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Participate with integrity, compassion, and respect toward all involved</w:t>
      </w:r>
    </w:p>
    <w:p w14:paraId="1018151A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If unforeseen circumstances arise, we simply ask for timely communication so we can reschedule or adjust with ease.</w:t>
      </w:r>
    </w:p>
    <w:p w14:paraId="06EE4ADC" w14:textId="77777777" w:rsidR="00CE315B" w:rsidRPr="008D5592" w:rsidRDefault="00CE315B" w:rsidP="00CE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86AE771">
          <v:rect id="_x0000_i1027" style="width:0;height:1.5pt" o:hralign="center" o:hrstd="t" o:hr="t" fillcolor="#a0a0a0" stroked="f"/>
        </w:pict>
      </w:r>
    </w:p>
    <w:p w14:paraId="7EBA872D" w14:textId="77777777" w:rsidR="00CE315B" w:rsidRPr="008D5592" w:rsidRDefault="00CE315B" w:rsidP="00CE3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Recording &amp; Content Rights</w:t>
      </w:r>
    </w:p>
    <w:p w14:paraId="54E0BE76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 xml:space="preserve">By participating, you grant </w:t>
      </w:r>
      <w:r w:rsidRPr="008D55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Indulgence: Sacred Self-Care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t xml:space="preserve"> and Desert Enchantress permission to:</w:t>
      </w:r>
    </w:p>
    <w:p w14:paraId="4CF78B1C" w14:textId="77777777" w:rsidR="00CE315B" w:rsidRPr="008D5592" w:rsidRDefault="00CE315B" w:rsidP="00CE31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Record your session (audio and/or video)</w:t>
      </w:r>
    </w:p>
    <w:p w14:paraId="4FA08DA2" w14:textId="77777777" w:rsidR="00CE315B" w:rsidRPr="008D5592" w:rsidRDefault="00CE315B" w:rsidP="00CE31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Share the recording within the summit and Sacred Lounge Pass</w:t>
      </w:r>
    </w:p>
    <w:p w14:paraId="5D665F3C" w14:textId="77777777" w:rsidR="00CE315B" w:rsidRPr="008D5592" w:rsidRDefault="00CE315B" w:rsidP="00CE31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Use excerpts, clips, stills, quotes, and promotional materials derived from your session for summit marketing, educational use, and future event promotion</w:t>
      </w:r>
    </w:p>
    <w:p w14:paraId="3B606367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You retain full ownership of your original intellectual property and teachings. This agreement grants us non-exclusive rights to use the recorded content for summit-related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sales &amp;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marketing 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t xml:space="preserve"> purposes</w:t>
      </w:r>
      <w:proofErr w:type="gramEnd"/>
      <w:r w:rsidRPr="008D559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D241C1" w14:textId="77777777" w:rsidR="00CE315B" w:rsidRPr="008D5592" w:rsidRDefault="00CE315B" w:rsidP="00CE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83DB64A">
          <v:rect id="_x0000_i1028" style="width:0;height:1.5pt" o:hralign="center" o:hrstd="t" o:hr="t" fillcolor="#a0a0a0" stroked="f"/>
        </w:pict>
      </w:r>
    </w:p>
    <w:p w14:paraId="4C317310" w14:textId="77777777" w:rsidR="00CE315B" w:rsidRPr="008D5592" w:rsidRDefault="00CE315B" w:rsidP="00CE3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Speaker Offerings &amp; Promotions</w:t>
      </w:r>
    </w:p>
    <w:p w14:paraId="201800A9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Speakers are warmly invited — but never required — to share a paid or free offering aligned with sacred self-care, nervous system support, embodiment, or soul nourishment.</w:t>
      </w:r>
    </w:p>
    <w:p w14:paraId="53DE10AF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If you choose to offer something:</w:t>
      </w:r>
    </w:p>
    <w:p w14:paraId="0932F9BF" w14:textId="77777777" w:rsidR="00CE315B" w:rsidRPr="002979F8" w:rsidRDefault="00CE315B" w:rsidP="00CE31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You agree that your offering is ethically priced, clearly described, and delivered as promised</w:t>
      </w:r>
    </w:p>
    <w:p w14:paraId="03A3C4A5" w14:textId="77777777" w:rsidR="00CE315B" w:rsidRPr="008D5592" w:rsidRDefault="00CE315B" w:rsidP="00CE31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You retain full responsibility for fulfillment, customer service, refunds, and delivery of your offering</w:t>
      </w:r>
    </w:p>
    <w:p w14:paraId="3CBBA085" w14:textId="77777777" w:rsidR="00CE315B" w:rsidRDefault="00CE315B" w:rsidP="00CE31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Any summit bonuses, discounts, or gifts you offer are entirely optional and at your discretion</w:t>
      </w:r>
    </w:p>
    <w:p w14:paraId="0509D919" w14:textId="77777777" w:rsidR="00CE315B" w:rsidRDefault="00CE315B" w:rsidP="00CE31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You will send us links to your landing pages and will process &amp; receive full payment for your offers.  </w:t>
      </w:r>
    </w:p>
    <w:p w14:paraId="65DA5232" w14:textId="77777777" w:rsidR="00CE315B" w:rsidRPr="008D5592" w:rsidRDefault="00CE315B" w:rsidP="00CE31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If you do not have the technical support to create your own landing pages or add to your website, we will be happy to add it to our shop for a 10% processing fee.  You realize there will be a fee for the payment processing as well.  The remainder will be sent to you within 7 days after the completion of the sales week &amp; payment processing.  </w:t>
      </w:r>
    </w:p>
    <w:p w14:paraId="03903843" w14:textId="77777777" w:rsidR="00CE315B" w:rsidRPr="008D5592" w:rsidRDefault="00CE315B" w:rsidP="00CE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286FF5D">
          <v:rect id="_x0000_i1029" style="width:0;height:1.5pt" o:hralign="center" o:hrstd="t" o:hr="t" fillcolor="#a0a0a0" stroked="f"/>
        </w:pict>
      </w:r>
    </w:p>
    <w:p w14:paraId="4ECB0BA0" w14:textId="77777777" w:rsidR="00CE315B" w:rsidRPr="008D5592" w:rsidRDefault="00CE315B" w:rsidP="00CE3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Promotion &amp; Visibility</w:t>
      </w:r>
    </w:p>
    <w:p w14:paraId="5E89D62F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t xml:space="preserve">peakers are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required 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to:</w:t>
      </w:r>
    </w:p>
    <w:p w14:paraId="68EAB9D7" w14:textId="77777777" w:rsidR="00CE315B" w:rsidRPr="008D5592" w:rsidRDefault="00CE315B" w:rsidP="00CE31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Share the summit with their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email lists and social media accounts</w:t>
      </w:r>
    </w:p>
    <w:p w14:paraId="0FE8551C" w14:textId="77777777" w:rsidR="00CE315B" w:rsidRPr="008D5592" w:rsidRDefault="00CE315B" w:rsidP="00CE31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 xml:space="preserve">Use provided promotional materials </w:t>
      </w:r>
      <w:proofErr w:type="gramStart"/>
      <w:r w:rsidRPr="008D5592">
        <w:rPr>
          <w:rFonts w:ascii="Times New Roman" w:eastAsia="Times New Roman" w:hAnsi="Times New Roman" w:cs="Times New Roman"/>
          <w:kern w:val="0"/>
          <w14:ligatures w14:val="none"/>
        </w:rPr>
        <w:t>where</w:t>
      </w:r>
      <w:proofErr w:type="gramEnd"/>
      <w:r w:rsidRPr="008D5592">
        <w:rPr>
          <w:rFonts w:ascii="Times New Roman" w:eastAsia="Times New Roman" w:hAnsi="Times New Roman" w:cs="Times New Roman"/>
          <w:kern w:val="0"/>
          <w14:ligatures w14:val="none"/>
        </w:rPr>
        <w:t xml:space="preserve"> helpful</w:t>
      </w:r>
    </w:p>
    <w:p w14:paraId="5F15CB24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There is no pressure,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t xml:space="preserve"> quota— only invitation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 We are thankful for your attention to sharing this information &amp; promoting this summit for everyone’s benefit. </w:t>
      </w:r>
    </w:p>
    <w:p w14:paraId="621F1837" w14:textId="77777777" w:rsidR="00CE315B" w:rsidRPr="008D5592" w:rsidRDefault="00CE315B" w:rsidP="00CE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FF5B64">
          <v:rect id="_x0000_i1030" style="width:0;height:1.5pt" o:hralign="center" o:hrstd="t" o:hr="t" fillcolor="#a0a0a0" stroked="f"/>
        </w:pict>
      </w:r>
    </w:p>
    <w:p w14:paraId="5DF0E4A6" w14:textId="77777777" w:rsidR="00CE315B" w:rsidRPr="008D5592" w:rsidRDefault="00CE315B" w:rsidP="00CE3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Scheduling &amp; Timelines</w:t>
      </w:r>
    </w:p>
    <w:p w14:paraId="7D809901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You agree to:</w:t>
      </w:r>
    </w:p>
    <w:p w14:paraId="497AC05C" w14:textId="77777777" w:rsidR="00CE315B" w:rsidRDefault="00CE315B" w:rsidP="00CE31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Submit all requested materials (bio, photo, session details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t xml:space="preserve"> by </w:t>
      </w:r>
      <w:r>
        <w:rPr>
          <w:rFonts w:ascii="Times New Roman" w:eastAsia="Times New Roman" w:hAnsi="Times New Roman" w:cs="Times New Roman"/>
          <w:kern w:val="0"/>
          <w14:ligatures w14:val="none"/>
        </w:rPr>
        <w:t>January 31</w:t>
      </w:r>
      <w:r w:rsidRPr="009C5B27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14:ligatures w14:val="none"/>
        </w:rPr>
        <w:t>.  The promotion of the site to public will begin with February 1</w:t>
      </w:r>
      <w:r w:rsidRPr="009C5B27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327326" w14:textId="38F45733" w:rsidR="00CE315B" w:rsidRPr="008D5592" w:rsidRDefault="00CE315B" w:rsidP="00CE31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All links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&amp; any Product uploads required for summit product page;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shall be received by February 7</w:t>
      </w:r>
      <w:r w:rsidRPr="009C5B27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 </w:t>
      </w:r>
    </w:p>
    <w:p w14:paraId="7B783797" w14:textId="77777777" w:rsidR="00CE315B" w:rsidRPr="008D5592" w:rsidRDefault="00CE315B" w:rsidP="00CE31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Record your session by the agreed-upon date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&amp; time.</w:t>
      </w:r>
    </w:p>
    <w:p w14:paraId="4DF9A44D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We are committed to making this process as easy as possible for all involved.  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We commit to honoring your time, communicating clearly, and making the process as easeful and supportive as possible.</w:t>
      </w:r>
    </w:p>
    <w:p w14:paraId="7D20EEF7" w14:textId="77777777" w:rsidR="00CE315B" w:rsidRPr="008D5592" w:rsidRDefault="00CE315B" w:rsidP="00CE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261E58A">
          <v:rect id="_x0000_i1031" style="width:0;height:1.5pt" o:hralign="center" o:hrstd="t" o:hr="t" fillcolor="#a0a0a0" stroked="f"/>
        </w:pict>
      </w:r>
    </w:p>
    <w:p w14:paraId="737C877E" w14:textId="77777777" w:rsidR="00CE315B" w:rsidRPr="008D5592" w:rsidRDefault="00CE315B" w:rsidP="00CE3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Professional Conduct &amp; Community Care</w:t>
      </w:r>
    </w:p>
    <w:p w14:paraId="0B66E017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All speakers agree to engage in respectful, inclusive, trauma</w:t>
      </w:r>
      <w:r>
        <w:rPr>
          <w:rFonts w:ascii="Times New Roman" w:eastAsia="Times New Roman" w:hAnsi="Times New Roman" w:cs="Times New Roman"/>
          <w:kern w:val="0"/>
          <w14:ligatures w14:val="none"/>
        </w:rPr>
        <w:t>/drama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free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, and compassionate communication.</w:t>
      </w:r>
    </w:p>
    <w:p w14:paraId="04AF9AD1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Discrimination, harassment, hate speech, or harmful behavior of any kind will not be tolerated.</w:t>
      </w:r>
    </w:p>
    <w:p w14:paraId="5FD2E9D6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We reserve the right to remove any speaker or content that violates these values or undermines the safety and integrity of the summit.</w:t>
      </w:r>
    </w:p>
    <w:p w14:paraId="3961B380" w14:textId="77777777" w:rsidR="00CE315B" w:rsidRPr="008D5592" w:rsidRDefault="00CE315B" w:rsidP="00CE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0AFD3A5">
          <v:rect id="_x0000_i1032" style="width:0;height:1.5pt" o:hralign="center" o:hrstd="t" o:hr="t" fillcolor="#a0a0a0" stroked="f"/>
        </w:pict>
      </w:r>
    </w:p>
    <w:p w14:paraId="742FF988" w14:textId="77777777" w:rsidR="00CE315B" w:rsidRPr="008D5592" w:rsidRDefault="00CE315B" w:rsidP="00CE3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Confidentiality &amp; Privacy</w:t>
      </w:r>
    </w:p>
    <w:p w14:paraId="6F84D3E9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Speakers agree not to share private summit materials, backend information, or participant data without written permission.</w:t>
      </w:r>
    </w:p>
    <w:p w14:paraId="55C27513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Likewise, Desert Enchantress commits to respecting speaker privacy and handling all information with care and integrity.</w:t>
      </w:r>
    </w:p>
    <w:p w14:paraId="2012353E" w14:textId="77777777" w:rsidR="00CE315B" w:rsidRPr="008D5592" w:rsidRDefault="00CE315B" w:rsidP="00CE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4574C17">
          <v:rect id="_x0000_i1033" style="width:0;height:1.5pt" o:hralign="center" o:hrstd="t" o:hr="t" fillcolor="#a0a0a0" stroked="f"/>
        </w:pict>
      </w:r>
    </w:p>
    <w:p w14:paraId="75914F1B" w14:textId="77777777" w:rsidR="00CE315B" w:rsidRPr="008D5592" w:rsidRDefault="00CE315B" w:rsidP="00CE3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Compensation &amp; Revenue</w:t>
      </w:r>
    </w:p>
    <w:p w14:paraId="6294B8DD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Unless otherwise agreed in writing:</w:t>
      </w:r>
    </w:p>
    <w:p w14:paraId="7E84F270" w14:textId="77777777" w:rsidR="00CE315B" w:rsidRPr="008D5592" w:rsidRDefault="00CE315B" w:rsidP="00CE31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Speaker participation is voluntary and unpaid</w:t>
      </w:r>
    </w:p>
    <w:p w14:paraId="4D55B211" w14:textId="21986C20" w:rsidR="00CE315B" w:rsidRPr="008D5592" w:rsidRDefault="00CE315B" w:rsidP="00CE31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Speakers retain 100% of revenue from their own offerings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from external links.</w:t>
      </w:r>
    </w:p>
    <w:p w14:paraId="6B9D07EC" w14:textId="3FFE14AA" w:rsidR="00CE315B" w:rsidRPr="008D5592" w:rsidRDefault="00CE315B" w:rsidP="00CE31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 xml:space="preserve">Desert Enchantress retains all revenue from summit ticket sales, VIP passes,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Recording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sales 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and event-related products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&amp; 10% of offers uploaded to Summit Shop page.  </w:t>
      </w:r>
    </w:p>
    <w:p w14:paraId="0245C919" w14:textId="77777777" w:rsidR="00CE315B" w:rsidRDefault="00CE315B" w:rsidP="00CE315B">
      <w:pPr>
        <w:pStyle w:val="NormalWeb"/>
        <w:rPr>
          <w:rFonts w:eastAsia="Times New Roman"/>
          <w:kern w:val="0"/>
          <w14:ligatures w14:val="none"/>
        </w:rPr>
      </w:pPr>
      <w:r w:rsidRPr="008D5592">
        <w:rPr>
          <w:rFonts w:eastAsia="Times New Roman"/>
          <w:kern w:val="0"/>
          <w14:ligatures w14:val="none"/>
        </w:rPr>
        <w:t>Affiliate arrangements, if applicable, will be outlined separately</w:t>
      </w:r>
      <w:r>
        <w:rPr>
          <w:rFonts w:eastAsia="Times New Roman"/>
          <w:kern w:val="0"/>
          <w14:ligatures w14:val="none"/>
        </w:rPr>
        <w:t xml:space="preserve">.  </w:t>
      </w:r>
    </w:p>
    <w:p w14:paraId="4A4067F9" w14:textId="77777777" w:rsidR="00CE315B" w:rsidRPr="009D607F" w:rsidRDefault="00CE315B" w:rsidP="00CE315B">
      <w:pPr>
        <w:pStyle w:val="NormalWeb"/>
        <w:rPr>
          <w:rFonts w:eastAsia="Times New Roman"/>
          <w:kern w:val="0"/>
          <w14:ligatures w14:val="none"/>
        </w:rPr>
      </w:pPr>
      <w:r w:rsidRPr="009D607F">
        <w:rPr>
          <w:rFonts w:eastAsia="Times New Roman"/>
          <w:kern w:val="0"/>
          <w14:ligatures w14:val="none"/>
        </w:rPr>
        <w:t xml:space="preserve">We won’t be offering an affiliate program for this current </w:t>
      </w:r>
      <w:proofErr w:type="spellStart"/>
      <w:r w:rsidRPr="009D607F">
        <w:rPr>
          <w:rFonts w:eastAsia="Times New Roman"/>
          <w:kern w:val="0"/>
          <w14:ligatures w14:val="none"/>
        </w:rPr>
        <w:t>telesummit</w:t>
      </w:r>
      <w:proofErr w:type="spellEnd"/>
      <w:r w:rsidRPr="009D607F">
        <w:rPr>
          <w:rFonts w:eastAsia="Times New Roman"/>
          <w:kern w:val="0"/>
          <w14:ligatures w14:val="none"/>
        </w:rPr>
        <w:t xml:space="preserve"> due to time constraints, but there may be opportunities to participate in future summits.</w:t>
      </w:r>
    </w:p>
    <w:p w14:paraId="23E19586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0320CE6" w14:textId="77777777" w:rsidR="00CE315B" w:rsidRPr="008D5592" w:rsidRDefault="00CE315B" w:rsidP="00CE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40EDE74">
          <v:rect id="_x0000_i1034" style="width:0;height:1.5pt" o:hralign="center" o:hrstd="t" o:hr="t" fillcolor="#a0a0a0" stroked="f"/>
        </w:pict>
      </w:r>
    </w:p>
    <w:p w14:paraId="25C08812" w14:textId="77777777" w:rsidR="00B54559" w:rsidRDefault="00B54559" w:rsidP="00CE3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B259784" w14:textId="3D3B4485" w:rsidR="00CE315B" w:rsidRPr="008D5592" w:rsidRDefault="00CE315B" w:rsidP="00CE3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9. Cancellation &amp; Removal</w:t>
      </w:r>
    </w:p>
    <w:p w14:paraId="2C327321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Either party may withdraw from participation with reasonable notice.</w:t>
      </w:r>
    </w:p>
    <w:p w14:paraId="26777A1A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Desert Enchantress reserves the right to remove any speaker or session that does not align with summit values, quality standards, or community safety.</w:t>
      </w:r>
    </w:p>
    <w:p w14:paraId="50940B5D" w14:textId="77777777" w:rsidR="00CE315B" w:rsidRPr="008D5592" w:rsidRDefault="00CE315B" w:rsidP="00CE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978E8A6">
          <v:rect id="_x0000_i1035" style="width:0;height:1.5pt" o:hralign="center" o:hrstd="t" o:hr="t" fillcolor="#a0a0a0" stroked="f"/>
        </w:pict>
      </w:r>
    </w:p>
    <w:p w14:paraId="5A84D968" w14:textId="77777777" w:rsidR="00CE315B" w:rsidRPr="008D5592" w:rsidRDefault="00CE315B" w:rsidP="00CE3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Legal Disclaimer</w:t>
      </w:r>
    </w:p>
    <w:p w14:paraId="359556D4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Speakers acknowledge that:</w:t>
      </w:r>
    </w:p>
    <w:p w14:paraId="3D30DA02" w14:textId="77777777" w:rsidR="00CE315B" w:rsidRPr="008D5592" w:rsidRDefault="00CE315B" w:rsidP="00CE31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Their content is educational and informational, not medical, therapeutic, or legal advice</w:t>
      </w:r>
    </w:p>
    <w:p w14:paraId="16285426" w14:textId="77777777" w:rsidR="00CE315B" w:rsidRPr="008D5592" w:rsidRDefault="00CE315B" w:rsidP="00CE31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Participants are responsible for their own wellbeing and choices</w:t>
      </w:r>
    </w:p>
    <w:p w14:paraId="2430EBFB" w14:textId="77777777" w:rsidR="00CE315B" w:rsidRPr="008D5592" w:rsidRDefault="00CE315B" w:rsidP="00CE31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 xml:space="preserve">Speakers hold harmless Desert Enchantress and </w:t>
      </w:r>
      <w:r w:rsidRPr="008D55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Indulgence: Sacred Self-Care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t xml:space="preserve"> from liability related to participant outcomes or experiences</w:t>
      </w:r>
    </w:p>
    <w:p w14:paraId="03D9BC2D" w14:textId="77777777" w:rsidR="00CE315B" w:rsidRPr="008D5592" w:rsidRDefault="00CE315B" w:rsidP="00CE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E820058">
          <v:rect id="_x0000_i1036" style="width:0;height:1.5pt" o:hralign="center" o:hrstd="t" o:hr="t" fillcolor="#a0a0a0" stroked="f"/>
        </w:pict>
      </w:r>
    </w:p>
    <w:p w14:paraId="5314C278" w14:textId="77777777" w:rsidR="00CE315B" w:rsidRPr="008D5592" w:rsidRDefault="00CE315B" w:rsidP="00CE3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11. Agreement &amp; Consent</w:t>
      </w:r>
    </w:p>
    <w:p w14:paraId="5E75514E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By checking the box below, you acknowledge that you have read, understood, and agree to these terms.</w:t>
      </w:r>
    </w:p>
    <w:p w14:paraId="55BD03C3" w14:textId="77777777" w:rsidR="00CE315B" w:rsidRPr="008D5592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You affirm that:</w:t>
      </w:r>
    </w:p>
    <w:p w14:paraId="4F46354B" w14:textId="77777777" w:rsidR="00CE315B" w:rsidRPr="008D5592" w:rsidRDefault="00CE315B" w:rsidP="00CE31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You have the rights to all content you share</w:t>
      </w:r>
    </w:p>
    <w:p w14:paraId="537755D6" w14:textId="77777777" w:rsidR="00CE315B" w:rsidRPr="008D5592" w:rsidRDefault="00CE315B" w:rsidP="00CE31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You consent to recording and promotional use</w:t>
      </w:r>
    </w:p>
    <w:p w14:paraId="2424D98C" w14:textId="77777777" w:rsidR="00CE315B" w:rsidRPr="008D5592" w:rsidRDefault="00CE315B" w:rsidP="00CE31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You understand this is a collaborative, heart-centered experience grounded in respect, integrity, and care</w:t>
      </w:r>
    </w:p>
    <w:p w14:paraId="34BA8B6E" w14:textId="77777777" w:rsidR="00CE315B" w:rsidRPr="008D5592" w:rsidRDefault="00CE315B" w:rsidP="00CE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C541A38">
          <v:rect id="_x0000_i1037" style="width:0;height:1.5pt" o:hralign="center" o:hrstd="t" o:hr="t" fillcolor="#a0a0a0" stroked="f"/>
        </w:pict>
      </w:r>
    </w:p>
    <w:p w14:paraId="7383BDF2" w14:textId="77777777" w:rsidR="00CE315B" w:rsidRPr="008D5592" w:rsidRDefault="00CE315B" w:rsidP="00CE3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AGREEMENT CHECKBOX COPY</w:t>
      </w:r>
    </w:p>
    <w:p w14:paraId="201AD597" w14:textId="77777777" w:rsidR="00CE315B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t xml:space="preserve"> I have read and agree to the Speaker Agreement for </w:t>
      </w:r>
      <w:r w:rsidRPr="008D55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Indulgence: Sacred Self-Care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80D241" w14:textId="77777777" w:rsidR="00CE315B" w:rsidRDefault="00CE315B" w:rsidP="00CE3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Digital Signature Agreement.:  </w:t>
      </w:r>
    </w:p>
    <w:p w14:paraId="01AB786B" w14:textId="77777777" w:rsidR="00CE315B" w:rsidRDefault="00CE315B"/>
    <w:sectPr w:rsidR="00CE3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388B"/>
    <w:multiLevelType w:val="multilevel"/>
    <w:tmpl w:val="C54E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C2592"/>
    <w:multiLevelType w:val="multilevel"/>
    <w:tmpl w:val="3A72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F5CED"/>
    <w:multiLevelType w:val="multilevel"/>
    <w:tmpl w:val="722C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71919"/>
    <w:multiLevelType w:val="multilevel"/>
    <w:tmpl w:val="18A8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8775B"/>
    <w:multiLevelType w:val="multilevel"/>
    <w:tmpl w:val="735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F47EF"/>
    <w:multiLevelType w:val="multilevel"/>
    <w:tmpl w:val="C6C4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62A7D"/>
    <w:multiLevelType w:val="multilevel"/>
    <w:tmpl w:val="726A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6F1718"/>
    <w:multiLevelType w:val="multilevel"/>
    <w:tmpl w:val="4D36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153668">
    <w:abstractNumId w:val="5"/>
  </w:num>
  <w:num w:numId="2" w16cid:durableId="210308451">
    <w:abstractNumId w:val="4"/>
  </w:num>
  <w:num w:numId="3" w16cid:durableId="549994285">
    <w:abstractNumId w:val="3"/>
  </w:num>
  <w:num w:numId="4" w16cid:durableId="1948198004">
    <w:abstractNumId w:val="6"/>
  </w:num>
  <w:num w:numId="5" w16cid:durableId="1125199119">
    <w:abstractNumId w:val="0"/>
  </w:num>
  <w:num w:numId="6" w16cid:durableId="1465005413">
    <w:abstractNumId w:val="7"/>
  </w:num>
  <w:num w:numId="7" w16cid:durableId="171527050">
    <w:abstractNumId w:val="1"/>
  </w:num>
  <w:num w:numId="8" w16cid:durableId="1596019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5B"/>
    <w:rsid w:val="00321302"/>
    <w:rsid w:val="00B54559"/>
    <w:rsid w:val="00CE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BC5D"/>
  <w15:chartTrackingRefBased/>
  <w15:docId w15:val="{4A427A3A-7D7D-41F7-85B5-2500D6E7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15B"/>
  </w:style>
  <w:style w:type="paragraph" w:styleId="Heading1">
    <w:name w:val="heading 1"/>
    <w:basedOn w:val="Normal"/>
    <w:next w:val="Normal"/>
    <w:link w:val="Heading1Char"/>
    <w:uiPriority w:val="9"/>
    <w:qFormat/>
    <w:rsid w:val="00CE3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1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1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1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1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15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315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Kaye</dc:creator>
  <cp:keywords/>
  <dc:description/>
  <cp:lastModifiedBy>Donna Kaye</cp:lastModifiedBy>
  <cp:revision>1</cp:revision>
  <dcterms:created xsi:type="dcterms:W3CDTF">2026-01-27T19:29:00Z</dcterms:created>
  <dcterms:modified xsi:type="dcterms:W3CDTF">2026-01-27T19:41:00Z</dcterms:modified>
</cp:coreProperties>
</file>